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E0" w:rsidRPr="00674DE0" w:rsidRDefault="00674DE0" w:rsidP="00674DE0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674DE0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21. 04. 20. </w:t>
      </w:r>
    </w:p>
    <w:p w:rsidR="00674DE0" w:rsidRPr="00674DE0" w:rsidRDefault="00674DE0" w:rsidP="00674DE0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674DE0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группа 356 </w:t>
      </w:r>
    </w:p>
    <w:p w:rsidR="00674DE0" w:rsidRPr="00674DE0" w:rsidRDefault="00674DE0" w:rsidP="00674DE0">
      <w:pPr>
        <w:shd w:val="clear" w:color="auto" w:fill="FFFFFF"/>
        <w:spacing w:after="0" w:line="240" w:lineRule="auto"/>
        <w:ind w:left="-567" w:right="300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674DE0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МДК 03.01 Реализация технологических процессов изготовления деталей</w:t>
      </w:r>
    </w:p>
    <w:p w:rsidR="00674DE0" w:rsidRDefault="00674DE0" w:rsidP="00450338">
      <w:pPr>
        <w:rPr>
          <w:rFonts w:ascii="Times New Roman" w:eastAsia="Calibri" w:hAnsi="Times New Roman" w:cs="Times New Roman"/>
          <w:sz w:val="28"/>
          <w:szCs w:val="28"/>
        </w:rPr>
      </w:pPr>
    </w:p>
    <w:p w:rsidR="00450338" w:rsidRPr="00450338" w:rsidRDefault="00450338" w:rsidP="00450338">
      <w:pPr>
        <w:rPr>
          <w:rFonts w:ascii="Times New Roman" w:eastAsia="Calibri" w:hAnsi="Times New Roman" w:cs="Times New Roman"/>
          <w:sz w:val="28"/>
          <w:szCs w:val="28"/>
        </w:rPr>
      </w:pPr>
      <w:r w:rsidRPr="00450338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</w:t>
      </w:r>
      <w:r w:rsidR="00674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4DE0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450338">
        <w:rPr>
          <w:rFonts w:ascii="Times New Roman" w:eastAsia="Calibri" w:hAnsi="Times New Roman" w:cs="Times New Roman"/>
          <w:b/>
          <w:sz w:val="28"/>
          <w:szCs w:val="28"/>
        </w:rPr>
        <w:t xml:space="preserve">о теме «Обеспечение точности обработки при внедрении технологических процессов изготовления деталей машин»                                                                            </w:t>
      </w:r>
      <w:r w:rsidRPr="00450338">
        <w:rPr>
          <w:rFonts w:ascii="Times New Roman" w:eastAsia="Calibri" w:hAnsi="Times New Roman" w:cs="Times New Roman"/>
          <w:sz w:val="28"/>
          <w:szCs w:val="28"/>
        </w:rPr>
        <w:t>Раздел ПМ 03.01 «Внедрение технологических процессов изготовления деталей машин»                                                                                                                        МДК 03.01 «Реализация технологических процессов изготовления деталей»                                            Специальность: « Технология машиностроения»</w:t>
      </w:r>
    </w:p>
    <w:p w:rsidR="00450338" w:rsidRPr="00450338" w:rsidRDefault="00450338" w:rsidP="00450338">
      <w:pPr>
        <w:rPr>
          <w:rFonts w:ascii="Times New Roman" w:eastAsia="Calibri" w:hAnsi="Times New Roman" w:cs="Times New Roman"/>
          <w:sz w:val="28"/>
          <w:szCs w:val="28"/>
        </w:rPr>
      </w:pPr>
      <w:r w:rsidRPr="00450338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45 мин        Максимальный балл –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</w:p>
    <w:tbl>
      <w:tblPr>
        <w:tblStyle w:val="11"/>
        <w:tblW w:w="10632" w:type="dxa"/>
        <w:tblInd w:w="-743" w:type="dxa"/>
        <w:tblLook w:val="04A0" w:firstRow="1" w:lastRow="0" w:firstColumn="1" w:lastColumn="0" w:noHBand="0" w:noVBand="1"/>
      </w:tblPr>
      <w:tblGrid>
        <w:gridCol w:w="714"/>
        <w:gridCol w:w="9148"/>
        <w:gridCol w:w="770"/>
      </w:tblGrid>
      <w:tr w:rsidR="00450338" w:rsidRPr="00450338" w:rsidTr="000D7859">
        <w:trPr>
          <w:trHeight w:val="443"/>
        </w:trPr>
        <w:tc>
          <w:tcPr>
            <w:tcW w:w="714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48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Текст задания</w:t>
            </w:r>
          </w:p>
        </w:tc>
        <w:tc>
          <w:tcPr>
            <w:tcW w:w="770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450338" w:rsidRPr="00450338" w:rsidTr="000D7859">
        <w:trPr>
          <w:trHeight w:val="443"/>
        </w:trPr>
        <w:tc>
          <w:tcPr>
            <w:tcW w:w="714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8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называется наладкой станка? </w:t>
            </w:r>
          </w:p>
        </w:tc>
        <w:tc>
          <w:tcPr>
            <w:tcW w:w="770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50338" w:rsidRPr="00450338" w:rsidTr="000D7859">
        <w:trPr>
          <w:trHeight w:val="443"/>
        </w:trPr>
        <w:tc>
          <w:tcPr>
            <w:tcW w:w="714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8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В каком случае производится подналадка оборудования?</w:t>
            </w:r>
          </w:p>
        </w:tc>
        <w:tc>
          <w:tcPr>
            <w:tcW w:w="770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50338" w:rsidRPr="00450338" w:rsidTr="000D7859">
        <w:trPr>
          <w:trHeight w:val="443"/>
        </w:trPr>
        <w:tc>
          <w:tcPr>
            <w:tcW w:w="714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8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Какие работы выполняются при подналадке? </w:t>
            </w:r>
          </w:p>
        </w:tc>
        <w:tc>
          <w:tcPr>
            <w:tcW w:w="770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50338" w:rsidRPr="00450338" w:rsidTr="000D7859">
        <w:trPr>
          <w:trHeight w:val="443"/>
        </w:trPr>
        <w:tc>
          <w:tcPr>
            <w:tcW w:w="714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8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Что является необходимостью подналадки?</w:t>
            </w:r>
          </w:p>
        </w:tc>
        <w:tc>
          <w:tcPr>
            <w:tcW w:w="770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50338" w:rsidRPr="00450338" w:rsidTr="000D7859">
        <w:trPr>
          <w:trHeight w:val="443"/>
        </w:trPr>
        <w:tc>
          <w:tcPr>
            <w:tcW w:w="714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8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Что необходимо сделать при переходе на обработку другой заготовки?</w:t>
            </w:r>
          </w:p>
        </w:tc>
        <w:tc>
          <w:tcPr>
            <w:tcW w:w="770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50338" w:rsidRPr="00450338" w:rsidTr="000D7859">
        <w:trPr>
          <w:trHeight w:val="443"/>
        </w:trPr>
        <w:tc>
          <w:tcPr>
            <w:tcW w:w="714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8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Какой комплекс работ выполняется при наладке станка?</w:t>
            </w:r>
          </w:p>
        </w:tc>
        <w:tc>
          <w:tcPr>
            <w:tcW w:w="770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50338" w:rsidRPr="00450338" w:rsidTr="000D7859">
        <w:trPr>
          <w:trHeight w:val="443"/>
        </w:trPr>
        <w:tc>
          <w:tcPr>
            <w:tcW w:w="714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8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Перечислите методы наладки станков.</w:t>
            </w:r>
          </w:p>
        </w:tc>
        <w:tc>
          <w:tcPr>
            <w:tcW w:w="770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50338" w:rsidRPr="00450338" w:rsidTr="000D7859">
        <w:trPr>
          <w:trHeight w:val="443"/>
        </w:trPr>
        <w:tc>
          <w:tcPr>
            <w:tcW w:w="714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8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Для чего служит бесподналадочная смена режущего инструмента?</w:t>
            </w:r>
          </w:p>
        </w:tc>
        <w:tc>
          <w:tcPr>
            <w:tcW w:w="770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50338" w:rsidRPr="00450338" w:rsidTr="000D7859">
        <w:trPr>
          <w:trHeight w:val="443"/>
        </w:trPr>
        <w:tc>
          <w:tcPr>
            <w:tcW w:w="714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8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В чем сущность бесподналадочной  смены  режущего инструмента?</w:t>
            </w:r>
          </w:p>
        </w:tc>
        <w:tc>
          <w:tcPr>
            <w:tcW w:w="770" w:type="dxa"/>
          </w:tcPr>
          <w:p w:rsidR="00450338" w:rsidRPr="00450338" w:rsidRDefault="00450338" w:rsidP="00450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33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450338" w:rsidRPr="00450338" w:rsidRDefault="00450338" w:rsidP="00450338">
      <w:pPr>
        <w:rPr>
          <w:rFonts w:ascii="Calibri" w:eastAsia="Calibri" w:hAnsi="Calibri" w:cs="Times New Roman"/>
        </w:rPr>
      </w:pPr>
    </w:p>
    <w:p w:rsidR="00674DE0" w:rsidRDefault="00674DE0" w:rsidP="00674DE0">
      <w:pPr>
        <w:rPr>
          <w:rFonts w:ascii="Times New Roman" w:eastAsia="Calibri" w:hAnsi="Times New Roman" w:cs="Times New Roman"/>
          <w:sz w:val="28"/>
          <w:szCs w:val="28"/>
        </w:rPr>
      </w:pPr>
      <w:r w:rsidRPr="009F5484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674DE0" w:rsidRPr="00BF4F0A" w:rsidRDefault="00674DE0" w:rsidP="00674DE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F5484">
        <w:rPr>
          <w:rFonts w:ascii="Times New Roman" w:eastAsia="Calibri" w:hAnsi="Times New Roman" w:cs="Times New Roman"/>
          <w:b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5484">
        <w:rPr>
          <w:rFonts w:ascii="Times New Roman" w:eastAsia="Calibri" w:hAnsi="Times New Roman" w:cs="Times New Roman"/>
          <w:b/>
          <w:sz w:val="28"/>
          <w:szCs w:val="28"/>
        </w:rPr>
        <w:t xml:space="preserve">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30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апреля   </w:t>
      </w:r>
      <w:r w:rsidRPr="009F54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BF4F0A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9F54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BF4F0A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9F54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BF4F0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F54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2E"/>
    <w:rsid w:val="00021E82"/>
    <w:rsid w:val="001542DC"/>
    <w:rsid w:val="00450338"/>
    <w:rsid w:val="00674DE0"/>
    <w:rsid w:val="0070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59"/>
    <w:rsid w:val="004503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5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59"/>
    <w:rsid w:val="004503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5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2020-04-28T08:14:00Z</dcterms:created>
  <dcterms:modified xsi:type="dcterms:W3CDTF">2020-04-28T08:29:00Z</dcterms:modified>
</cp:coreProperties>
</file>